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D2" w:rsidRPr="00C01403" w:rsidRDefault="00C01403" w:rsidP="004955FF">
      <w:pPr>
        <w:jc w:val="center"/>
        <w:rPr>
          <w:rFonts w:ascii="Arial" w:hAnsi="Arial" w:cs="Arial"/>
          <w:b/>
          <w:color w:val="FF0000"/>
          <w:u w:val="single"/>
        </w:rPr>
      </w:pPr>
      <w:r w:rsidRPr="00C01403">
        <w:rPr>
          <w:rFonts w:ascii="Arial" w:hAnsi="Arial" w:cs="Arial"/>
          <w:b/>
          <w:color w:val="FF0000"/>
          <w:u w:val="single"/>
        </w:rPr>
        <w:t xml:space="preserve">Dal sito WEB di: </w:t>
      </w:r>
      <w:r w:rsidR="006A26E0" w:rsidRPr="00C01403">
        <w:rPr>
          <w:rFonts w:ascii="Arial" w:hAnsi="Arial" w:cs="Arial"/>
          <w:b/>
          <w:color w:val="FF0000"/>
          <w:u w:val="single"/>
        </w:rPr>
        <w:t>CHRONOMADDOX</w:t>
      </w:r>
    </w:p>
    <w:tbl>
      <w:tblPr>
        <w:tblW w:w="9750" w:type="dxa"/>
        <w:jc w:val="center"/>
        <w:tblCellSpacing w:w="0" w:type="dxa"/>
        <w:shd w:val="clear" w:color="auto" w:fill="9999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50"/>
      </w:tblGrid>
      <w:tr w:rsidR="006A26E0" w:rsidRPr="006A26E0" w:rsidTr="006236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A26E0" w:rsidRPr="00AF1B55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F1B5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 w:eastAsia="it-IT"/>
              </w:rPr>
              <w:t xml:space="preserve">Omega </w:t>
            </w:r>
            <w:proofErr w:type="spellStart"/>
            <w:r w:rsidRPr="00AF1B5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 w:eastAsia="it-IT"/>
              </w:rPr>
              <w:t>Speedmaster</w:t>
            </w:r>
            <w:proofErr w:type="spellEnd"/>
            <w:r w:rsidRPr="00AF1B5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 w:eastAsia="it-IT"/>
              </w:rPr>
              <w:t xml:space="preserve"> Evolution by Roman Hartmann...</w:t>
            </w:r>
          </w:p>
        </w:tc>
      </w:tr>
    </w:tbl>
    <w:p w:rsidR="006A26E0" w:rsidRPr="00AF1B55" w:rsidRDefault="006A26E0" w:rsidP="006A26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750" w:type="dxa"/>
        <w:jc w:val="center"/>
        <w:tblCellSpacing w:w="7" w:type="dxa"/>
        <w:shd w:val="clear" w:color="auto" w:fill="9999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1"/>
        <w:gridCol w:w="1184"/>
        <w:gridCol w:w="1244"/>
        <w:gridCol w:w="2338"/>
        <w:gridCol w:w="1384"/>
        <w:gridCol w:w="1481"/>
        <w:gridCol w:w="1128"/>
      </w:tblGrid>
      <w:tr w:rsidR="006A26E0" w:rsidRPr="00AF1B55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AF1B55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Year</w:t>
            </w:r>
            <w:proofErr w:type="spellEnd"/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:</w:t>
            </w:r>
          </w:p>
        </w:tc>
        <w:tc>
          <w:tcPr>
            <w:tcW w:w="4752" w:type="dxa"/>
            <w:gridSpan w:val="3"/>
            <w:shd w:val="clear" w:color="auto" w:fill="FFFFFF"/>
            <w:vAlign w:val="center"/>
            <w:hideMark/>
          </w:tcPr>
          <w:p w:rsidR="006A26E0" w:rsidRPr="00AF1B55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 xml:space="preserve">Case Reference </w:t>
            </w:r>
            <w:proofErr w:type="spellStart"/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Numbers</w:t>
            </w:r>
            <w:proofErr w:type="spellEnd"/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:</w:t>
            </w:r>
            <w:bookmarkStart w:id="0" w:name="_GoBack"/>
            <w:bookmarkEnd w:id="0"/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AF1B55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Calibre</w:t>
            </w:r>
            <w:proofErr w:type="spellEnd"/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AF1B55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 xml:space="preserve">Serial </w:t>
            </w:r>
            <w:proofErr w:type="spellStart"/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Numbers</w:t>
            </w:r>
            <w:proofErr w:type="spellEnd"/>
            <w:r w:rsidRPr="00AF1B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: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1170" w:type="dxa"/>
            <w:shd w:val="clear" w:color="auto" w:fill="FFCC99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26xxxxxxx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27xxxxxxx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1970</w:t>
            </w:r>
          </w:p>
        </w:tc>
        <w:tc>
          <w:tcPr>
            <w:tcW w:w="1170" w:type="dxa"/>
            <w:shd w:val="clear" w:color="auto" w:fill="FFCC99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145.022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2324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28xxxxxxx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30xxxxxxx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1971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30xxxxxxx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31xxxxxxx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31xxxxxxx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32xxxxxxx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1974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32xxxxxxx</w:t>
            </w:r>
          </w:p>
        </w:tc>
      </w:tr>
      <w:tr w:rsidR="006A26E0" w:rsidRPr="006A26E0" w:rsidTr="006236E3">
        <w:trPr>
          <w:trHeight w:val="90"/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1975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33xxxxxxx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1976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34xxxxxxx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1977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35xxxxxxx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36xxxxxxx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1978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37xxxxxxx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1979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38xxxxxxx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39xxxxxxx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1391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40xxxxxxx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41xxxxxxx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1981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42xxxxxxx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43xxxxxxx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9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ST 145.0022</w:t>
            </w:r>
          </w:p>
        </w:tc>
        <w:tc>
          <w:tcPr>
            <w:tcW w:w="3568" w:type="dxa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dxa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44xxxxxxx</w:t>
            </w:r>
          </w:p>
        </w:tc>
      </w:tr>
      <w:tr w:rsidR="006A26E0" w:rsidRPr="006A26E0" w:rsidTr="006236E3"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9999CC"/>
            <w:vAlign w:val="center"/>
            <w:hideMark/>
          </w:tcPr>
          <w:p w:rsidR="006A26E0" w:rsidRPr="00AF1B55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F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Watches with cal. 863 or cal. 1863 and LE don't fit into this table (some of them do, though)</w:t>
            </w:r>
          </w:p>
          <w:p w:rsidR="006A26E0" w:rsidRPr="00AF1B55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hyperlink r:id="rId5" w:history="1">
              <w:r w:rsidRPr="00AF1B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it-IT"/>
                </w:rPr>
                <w:t>rhartmann@bluewin.ch</w:t>
              </w:r>
            </w:hyperlink>
          </w:p>
          <w:p w:rsidR="006A26E0" w:rsidRPr="00AF1B55" w:rsidRDefault="006A26E0" w:rsidP="00623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F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Roman Hartmann</w:t>
            </w:r>
          </w:p>
        </w:tc>
      </w:tr>
    </w:tbl>
    <w:p w:rsidR="006A26E0" w:rsidRDefault="006A26E0">
      <w:pPr>
        <w:rPr>
          <w:lang w:val="en-US"/>
        </w:rPr>
      </w:pPr>
    </w:p>
    <w:p w:rsidR="006A26E0" w:rsidRDefault="006A26E0">
      <w:pPr>
        <w:rPr>
          <w:lang w:val="en-US"/>
        </w:rPr>
      </w:pPr>
    </w:p>
    <w:p w:rsidR="006A26E0" w:rsidRPr="00C01403" w:rsidRDefault="00C01403" w:rsidP="004955FF">
      <w:pPr>
        <w:jc w:val="center"/>
        <w:rPr>
          <w:rFonts w:ascii="Arial" w:hAnsi="Arial" w:cs="Arial"/>
          <w:b/>
          <w:color w:val="FF0000"/>
          <w:u w:val="single"/>
          <w:lang w:val="en-US"/>
        </w:rPr>
      </w:pPr>
      <w:r w:rsidRPr="00C01403">
        <w:rPr>
          <w:rFonts w:ascii="Arial" w:hAnsi="Arial" w:cs="Arial"/>
          <w:b/>
          <w:color w:val="FF0000"/>
          <w:u w:val="single"/>
          <w:lang w:val="en-US"/>
        </w:rPr>
        <w:lastRenderedPageBreak/>
        <w:t xml:space="preserve">Dal </w:t>
      </w:r>
      <w:proofErr w:type="spellStart"/>
      <w:r w:rsidRPr="00C01403">
        <w:rPr>
          <w:rFonts w:ascii="Arial" w:hAnsi="Arial" w:cs="Arial"/>
          <w:b/>
          <w:color w:val="FF0000"/>
          <w:u w:val="single"/>
          <w:lang w:val="en-US"/>
        </w:rPr>
        <w:t>sito</w:t>
      </w:r>
      <w:proofErr w:type="spellEnd"/>
      <w:r w:rsidRPr="00C01403">
        <w:rPr>
          <w:rFonts w:ascii="Arial" w:hAnsi="Arial" w:cs="Arial"/>
          <w:b/>
          <w:color w:val="FF0000"/>
          <w:u w:val="single"/>
          <w:lang w:val="en-US"/>
        </w:rPr>
        <w:t xml:space="preserve"> WEB di: </w:t>
      </w:r>
      <w:r w:rsidR="006A26E0" w:rsidRPr="00C01403">
        <w:rPr>
          <w:rFonts w:ascii="Arial" w:hAnsi="Arial" w:cs="Arial"/>
          <w:b/>
          <w:color w:val="FF0000"/>
          <w:u w:val="single"/>
          <w:lang w:val="en-US"/>
        </w:rPr>
        <w:t>IALREADYHAVEAWATCH</w:t>
      </w:r>
    </w:p>
    <w:p w:rsidR="006A26E0" w:rsidRPr="00E76DDB" w:rsidRDefault="006A26E0" w:rsidP="006A26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</w:pPr>
      <w:r w:rsidRPr="00E76D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it-IT"/>
        </w:rPr>
        <w:t>Omega Serial Numbers by Year</w:t>
      </w:r>
    </w:p>
    <w:p w:rsidR="006A26E0" w:rsidRPr="00E76DDB" w:rsidRDefault="006A26E0" w:rsidP="006A26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</w:pPr>
      <w:r w:rsidRPr="00E76D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>Table for Dating Vintage Omegas by Serial Number and Year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666"/>
        <w:gridCol w:w="1432"/>
        <w:gridCol w:w="1303"/>
        <w:gridCol w:w="1709"/>
      </w:tblGrid>
      <w:tr w:rsidR="006A26E0" w:rsidRPr="00E76DDB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E76DDB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7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Serial Number</w:t>
            </w:r>
          </w:p>
        </w:tc>
        <w:tc>
          <w:tcPr>
            <w:tcW w:w="0" w:type="auto"/>
            <w:vAlign w:val="center"/>
            <w:hideMark/>
          </w:tcPr>
          <w:p w:rsidR="006A26E0" w:rsidRPr="00E76DDB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E7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Earliest</w:t>
            </w:r>
            <w:proofErr w:type="spellEnd"/>
            <w:r w:rsidRPr="00E7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 xml:space="preserve">Production </w:t>
            </w:r>
            <w:proofErr w:type="spellStart"/>
            <w:r w:rsidRPr="00E7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Year</w:t>
            </w:r>
            <w:hyperlink r:id="rId6" w:anchor="foot_a" w:history="1">
              <w:r w:rsidRPr="00E76D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A26E0" w:rsidRPr="00E76DDB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E7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Produced</w:t>
            </w:r>
            <w:proofErr w:type="spellEnd"/>
            <w:r w:rsidRPr="00E7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7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thru</w:t>
            </w:r>
            <w:hyperlink r:id="rId7" w:anchor="foot_b" w:history="1">
              <w:r w:rsidRPr="00E76D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A26E0" w:rsidRPr="00E76DDB" w:rsidRDefault="006A26E0" w:rsidP="0062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E7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Used in low</w:t>
            </w:r>
            <w:r w:rsidRPr="00E7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br/>
              <w:t xml:space="preserve">production </w:t>
            </w:r>
            <w:hyperlink r:id="rId8" w:anchor="foot_a" w:history="1">
              <w:r w:rsidRPr="00E76D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val="en-US" w:eastAsia="it-IT"/>
                </w:rPr>
                <w:t>C</w:t>
              </w:r>
            </w:hyperlink>
          </w:p>
        </w:tc>
        <w:tc>
          <w:tcPr>
            <w:tcW w:w="0" w:type="auto"/>
            <w:vAlign w:val="center"/>
            <w:hideMark/>
          </w:tcPr>
          <w:p w:rsidR="006A26E0" w:rsidRPr="00E76DDB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76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Speedmaster</w:t>
            </w:r>
            <w:proofErr w:type="spellEnd"/>
            <w:r w:rsidRPr="00E76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76D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Only</w:t>
            </w:r>
            <w:hyperlink r:id="rId9" w:anchor="foot_b" w:history="1">
              <w:r w:rsidRPr="00E76D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D</w:t>
              </w:r>
              <w:proofErr w:type="spellEnd"/>
            </w:hyperlink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14,000,000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1957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15,000,000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1958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16,000,000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1958-1959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17,000,000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1960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18,000,000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1961-1962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1962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20,000,000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1963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21,000,000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1963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22,000,000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1964-1965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23,000,000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1966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24,000,000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1967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25,000,000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1967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26,000,000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1968-1969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27,000,000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28,000,000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1970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29,000,000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1970</w:t>
            </w:r>
            <w:hyperlink r:id="rId10" w:anchor="foot_f" w:history="1">
              <w:r w:rsidRPr="006A26E0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it-IT"/>
                </w:rPr>
                <w:t>F</w:t>
              </w:r>
            </w:hyperlink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30,000,000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1970-1971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31,000,000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1972-1973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32,000,000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1973-1974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33,000,000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1975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34,000,000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1976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35,000,000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1977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36,000,000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1977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37,000,000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1978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38,000,000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1979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39,000,000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1979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40,000,000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1980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41,000,000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1980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42,000,000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1981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43,000,000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1982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44,000,000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1983</w:t>
            </w:r>
          </w:p>
        </w:tc>
      </w:tr>
      <w:tr w:rsidR="006A26E0" w:rsidRPr="006A26E0" w:rsidTr="0062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45,000,000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A26E0" w:rsidRPr="006A26E0" w:rsidRDefault="006A26E0" w:rsidP="00623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A26E0">
              <w:rPr>
                <w:rFonts w:ascii="Times New Roman" w:eastAsia="Times New Roman" w:hAnsi="Times New Roman" w:cs="Times New Roman"/>
                <w:lang w:eastAsia="it-IT"/>
              </w:rPr>
              <w:t>1984</w:t>
            </w:r>
          </w:p>
        </w:tc>
      </w:tr>
    </w:tbl>
    <w:p w:rsidR="006A26E0" w:rsidRDefault="006A26E0">
      <w:pPr>
        <w:rPr>
          <w:lang w:val="en-US"/>
        </w:rPr>
      </w:pPr>
    </w:p>
    <w:p w:rsidR="006A26E0" w:rsidRPr="00C01403" w:rsidRDefault="00C01403" w:rsidP="004955FF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  <w:r w:rsidRPr="00C01403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lastRenderedPageBreak/>
        <w:t xml:space="preserve">Dal </w:t>
      </w:r>
      <w:proofErr w:type="spellStart"/>
      <w:r w:rsidRPr="00C01403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sito</w:t>
      </w:r>
      <w:proofErr w:type="spellEnd"/>
      <w:r w:rsidRPr="00C01403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WEB </w:t>
      </w:r>
      <w:proofErr w:type="spellStart"/>
      <w:r w:rsidRPr="00C01403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di:</w:t>
      </w:r>
      <w:r w:rsidR="006A26E0" w:rsidRPr="00C01403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Pocket</w:t>
      </w:r>
      <w:proofErr w:type="spellEnd"/>
      <w:r w:rsidR="006A26E0" w:rsidRPr="00C01403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Watch</w:t>
      </w:r>
      <w:r w:rsidR="004955FF" w:rsidRPr="00C01403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Repair</w:t>
      </w:r>
    </w:p>
    <w:p w:rsidR="006A26E0" w:rsidRPr="0040461F" w:rsidRDefault="006A26E0" w:rsidP="006A26E0">
      <w:pPr>
        <w:shd w:val="clear" w:color="auto" w:fill="FFFFFF"/>
        <w:spacing w:after="150" w:line="288" w:lineRule="auto"/>
        <w:jc w:val="center"/>
        <w:outlineLvl w:val="2"/>
        <w:rPr>
          <w:rFonts w:ascii="Arial" w:eastAsia="Times New Roman" w:hAnsi="Arial" w:cs="Arial"/>
          <w:color w:val="0033FF"/>
          <w:sz w:val="23"/>
          <w:szCs w:val="23"/>
          <w:lang w:val="en-US" w:eastAsia="it-IT"/>
        </w:rPr>
      </w:pPr>
      <w:r w:rsidRPr="0040461F">
        <w:rPr>
          <w:rFonts w:ascii="Arial" w:eastAsia="Times New Roman" w:hAnsi="Arial" w:cs="Arial"/>
          <w:color w:val="0033FF"/>
          <w:sz w:val="23"/>
          <w:szCs w:val="23"/>
          <w:lang w:val="en-US" w:eastAsia="it-IT"/>
        </w:rPr>
        <w:t>Omega Watch Company</w:t>
      </w:r>
    </w:p>
    <w:p w:rsidR="006A26E0" w:rsidRPr="0040461F" w:rsidRDefault="006A26E0" w:rsidP="006A26E0">
      <w:pPr>
        <w:shd w:val="clear" w:color="auto" w:fill="FFFFFF"/>
        <w:spacing w:before="300" w:line="288" w:lineRule="auto"/>
        <w:jc w:val="center"/>
        <w:outlineLvl w:val="1"/>
        <w:rPr>
          <w:rFonts w:ascii="Arial" w:eastAsia="Times New Roman" w:hAnsi="Arial" w:cs="Arial"/>
          <w:color w:val="0033FF"/>
          <w:kern w:val="36"/>
          <w:sz w:val="27"/>
          <w:szCs w:val="27"/>
          <w:lang w:val="en-US" w:eastAsia="it-IT"/>
        </w:rPr>
      </w:pPr>
      <w:r w:rsidRPr="0040461F">
        <w:rPr>
          <w:rFonts w:ascii="Arial" w:eastAsia="Times New Roman" w:hAnsi="Arial" w:cs="Arial"/>
          <w:color w:val="0033FF"/>
          <w:kern w:val="36"/>
          <w:sz w:val="27"/>
          <w:szCs w:val="27"/>
          <w:lang w:val="en-US" w:eastAsia="it-IT"/>
        </w:rPr>
        <w:t>Omega Serial Numbers and Production Dates</w:t>
      </w:r>
    </w:p>
    <w:p w:rsidR="006A26E0" w:rsidRPr="0040461F" w:rsidRDefault="006A26E0" w:rsidP="006A26E0">
      <w:pPr>
        <w:shd w:val="clear" w:color="auto" w:fill="FFFFFF"/>
        <w:spacing w:before="150" w:after="150" w:line="300" w:lineRule="auto"/>
        <w:rPr>
          <w:rFonts w:ascii="Arial" w:eastAsia="Times New Roman" w:hAnsi="Arial" w:cs="Arial"/>
          <w:color w:val="000070"/>
          <w:sz w:val="20"/>
          <w:szCs w:val="20"/>
          <w:lang w:val="en-US" w:eastAsia="it-IT"/>
        </w:rPr>
      </w:pPr>
      <w:r w:rsidRPr="0040461F">
        <w:rPr>
          <w:rFonts w:ascii="Arial" w:eastAsia="Times New Roman" w:hAnsi="Arial" w:cs="Arial"/>
          <w:color w:val="000070"/>
          <w:sz w:val="20"/>
          <w:szCs w:val="20"/>
          <w:lang w:val="en-US" w:eastAsia="it-IT"/>
        </w:rPr>
        <w:t>Note that Omega began using ETA movements in some of its watches in about 1980. This table does not include accurate dates for Omega/ETA movements.</w:t>
      </w:r>
    </w:p>
    <w:tbl>
      <w:tblPr>
        <w:tblW w:w="2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510"/>
      </w:tblGrid>
      <w:tr w:rsidR="006A26E0" w:rsidRPr="0040461F" w:rsidTr="006236E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proofErr w:type="spellStart"/>
            <w:r w:rsidRPr="0040461F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Year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S/N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16,700,000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17,400,000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18,000,000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20,000,000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21,000,000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22,000,000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23,500,000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25,000,000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26,000,000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27,000,000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29,000,000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33,000,000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34,000,000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36,000,000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38,000,000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39,000,000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40,000,000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41,000,000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42,000,000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44,000,000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45,000,000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46,000,000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48,000,000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49-50,000,000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51,000,000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 xml:space="preserve">52m </w:t>
            </w:r>
            <w:proofErr w:type="spellStart"/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not</w:t>
            </w:r>
            <w:proofErr w:type="spellEnd"/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used</w:t>
            </w:r>
            <w:proofErr w:type="spellEnd"/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53,000,000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54,000,000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55,000,000</w:t>
            </w:r>
          </w:p>
        </w:tc>
      </w:tr>
      <w:tr w:rsidR="006A26E0" w:rsidRPr="0040461F" w:rsidTr="006236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26E0" w:rsidRPr="0040461F" w:rsidRDefault="006A26E0" w:rsidP="00623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0461F">
              <w:rPr>
                <w:rFonts w:ascii="Arial" w:eastAsia="Times New Roman" w:hAnsi="Arial" w:cs="Arial"/>
                <w:color w:val="000000"/>
                <w:lang w:eastAsia="it-IT"/>
              </w:rPr>
              <w:t>56,000,000</w:t>
            </w:r>
          </w:p>
        </w:tc>
      </w:tr>
    </w:tbl>
    <w:p w:rsidR="006A26E0" w:rsidRDefault="006A26E0">
      <w:pPr>
        <w:rPr>
          <w:lang w:val="en-US"/>
        </w:rPr>
      </w:pPr>
    </w:p>
    <w:p w:rsidR="004955FF" w:rsidRDefault="004955FF">
      <w:pPr>
        <w:rPr>
          <w:lang w:val="en-US"/>
        </w:rPr>
      </w:pPr>
    </w:p>
    <w:p w:rsidR="004955FF" w:rsidRDefault="004955FF">
      <w:pPr>
        <w:rPr>
          <w:lang w:val="en-US"/>
        </w:rPr>
      </w:pPr>
    </w:p>
    <w:p w:rsidR="004955FF" w:rsidRPr="00C01403" w:rsidRDefault="00C01403" w:rsidP="004955FF">
      <w:pPr>
        <w:jc w:val="center"/>
        <w:rPr>
          <w:rFonts w:ascii="Arial" w:hAnsi="Arial" w:cs="Arial"/>
          <w:b/>
          <w:color w:val="FF0000"/>
          <w:u w:val="single"/>
          <w:lang w:val="en-US"/>
        </w:rPr>
      </w:pPr>
      <w:r w:rsidRPr="00C01403">
        <w:rPr>
          <w:rFonts w:ascii="Arial" w:hAnsi="Arial" w:cs="Arial"/>
          <w:b/>
          <w:color w:val="FF0000"/>
          <w:u w:val="single"/>
          <w:lang w:val="en-US"/>
        </w:rPr>
        <w:lastRenderedPageBreak/>
        <w:t xml:space="preserve">Dal </w:t>
      </w:r>
      <w:proofErr w:type="spellStart"/>
      <w:r w:rsidRPr="00C01403">
        <w:rPr>
          <w:rFonts w:ascii="Arial" w:hAnsi="Arial" w:cs="Arial"/>
          <w:b/>
          <w:color w:val="FF0000"/>
          <w:u w:val="single"/>
          <w:lang w:val="en-US"/>
        </w:rPr>
        <w:t>sito</w:t>
      </w:r>
      <w:proofErr w:type="spellEnd"/>
      <w:r w:rsidRPr="00C01403">
        <w:rPr>
          <w:rFonts w:ascii="Arial" w:hAnsi="Arial" w:cs="Arial"/>
          <w:b/>
          <w:color w:val="FF0000"/>
          <w:u w:val="single"/>
          <w:lang w:val="en-US"/>
        </w:rPr>
        <w:t xml:space="preserve"> WEB di: </w:t>
      </w:r>
      <w:r w:rsidR="004955FF" w:rsidRPr="00C01403">
        <w:rPr>
          <w:rFonts w:ascii="Arial" w:hAnsi="Arial" w:cs="Arial"/>
          <w:b/>
          <w:color w:val="FF0000"/>
          <w:u w:val="single"/>
          <w:lang w:val="en-US"/>
        </w:rPr>
        <w:t>SWEEPING HAND</w:t>
      </w:r>
    </w:p>
    <w:tbl>
      <w:tblPr>
        <w:tblW w:w="4125" w:type="dxa"/>
        <w:tblBorders>
          <w:top w:val="outset" w:sz="12" w:space="0" w:color="BBA164"/>
          <w:left w:val="outset" w:sz="12" w:space="0" w:color="BBA164"/>
          <w:bottom w:val="outset" w:sz="12" w:space="0" w:color="BBA164"/>
          <w:right w:val="outset" w:sz="12" w:space="0" w:color="BBA164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75"/>
        <w:gridCol w:w="850"/>
      </w:tblGrid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1C1C1C"/>
                <w:sz w:val="21"/>
                <w:szCs w:val="21"/>
                <w:lang w:eastAsia="it-IT"/>
              </w:rPr>
              <w:t xml:space="preserve">Omega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C1C1C"/>
                <w:sz w:val="21"/>
                <w:szCs w:val="21"/>
                <w:lang w:eastAsia="it-IT"/>
              </w:rPr>
              <w:t>Movement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C1C1C"/>
                <w:sz w:val="21"/>
                <w:szCs w:val="21"/>
                <w:lang w:eastAsia="it-IT"/>
              </w:rPr>
              <w:t xml:space="preserve"> Number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C1C1C"/>
                <w:sz w:val="21"/>
                <w:szCs w:val="21"/>
                <w:lang w:eastAsia="it-IT"/>
              </w:rPr>
              <w:t>Year</w:t>
            </w:r>
            <w:proofErr w:type="spellEnd"/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23m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1966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24m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1967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26m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1968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27m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1969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28m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1970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30m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1971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31m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1972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32m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1973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32m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1974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33m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1975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34m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1976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35m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1977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37m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1978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38m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1979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40m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1980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42m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1981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43m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1982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44m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1983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45m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1984</w:t>
            </w:r>
          </w:p>
        </w:tc>
      </w:tr>
      <w:tr w:rsidR="004955FF" w:rsidTr="006236E3"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46m</w:t>
            </w:r>
          </w:p>
        </w:tc>
        <w:tc>
          <w:tcPr>
            <w:tcW w:w="0" w:type="auto"/>
            <w:tcBorders>
              <w:top w:val="outset" w:sz="6" w:space="0" w:color="BBA164"/>
              <w:left w:val="outset" w:sz="6" w:space="0" w:color="BBA164"/>
              <w:bottom w:val="outset" w:sz="6" w:space="0" w:color="BBA164"/>
              <w:right w:val="outset" w:sz="6" w:space="0" w:color="BBA164"/>
            </w:tcBorders>
            <w:vAlign w:val="center"/>
            <w:hideMark/>
          </w:tcPr>
          <w:p w:rsidR="004955FF" w:rsidRDefault="004955FF" w:rsidP="006236E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01F1F"/>
                <w:sz w:val="21"/>
                <w:szCs w:val="21"/>
                <w:lang w:eastAsia="it-IT"/>
              </w:rPr>
              <w:t>1985</w:t>
            </w:r>
          </w:p>
        </w:tc>
      </w:tr>
    </w:tbl>
    <w:p w:rsidR="004955FF" w:rsidRPr="00C01403" w:rsidRDefault="00C01403" w:rsidP="004955FF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</w:pPr>
      <w:proofErr w:type="spellStart"/>
      <w:r w:rsidRPr="00C01403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lastRenderedPageBreak/>
        <w:t>Tabella</w:t>
      </w:r>
      <w:proofErr w:type="spellEnd"/>
      <w:r w:rsidRPr="00C01403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 OMEGA</w:t>
      </w:r>
    </w:p>
    <w:p w:rsidR="00C01403" w:rsidRDefault="00C01403" w:rsidP="004955FF">
      <w:pPr>
        <w:jc w:val="center"/>
        <w:rPr>
          <w:b/>
          <w:color w:val="FF0000"/>
          <w:u w:val="single"/>
          <w:lang w:val="en-US"/>
        </w:rPr>
      </w:pPr>
      <w:r>
        <w:rPr>
          <w:rFonts w:eastAsia="Times New Roman"/>
          <w:noProof/>
          <w:lang w:eastAsia="it-IT"/>
        </w:rPr>
        <w:drawing>
          <wp:inline distT="0" distB="0" distL="0" distR="0" wp14:anchorId="3B04CFF4" wp14:editId="42AA9D08">
            <wp:extent cx="5731510" cy="8098790"/>
            <wp:effectExtent l="0" t="0" r="2540" b="0"/>
            <wp:docPr id="4" name="Immagine 4" descr="cid:EC6BDC5E-842D-4391-99C6-EA70C2287A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6BDC5E-842D-4391-99C6-EA70C2287A6B" descr="cid:EC6BDC5E-842D-4391-99C6-EA70C2287A6B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FF" w:rsidRPr="00C01403" w:rsidRDefault="004955FF" w:rsidP="004955FF">
      <w:pPr>
        <w:jc w:val="center"/>
        <w:rPr>
          <w:b/>
          <w:color w:val="FF0000"/>
          <w:lang w:val="en-US"/>
        </w:rPr>
      </w:pPr>
    </w:p>
    <w:p w:rsidR="004955FF" w:rsidRPr="00C01403" w:rsidRDefault="00C01403" w:rsidP="00C01403">
      <w:pPr>
        <w:jc w:val="center"/>
        <w:rPr>
          <w:rFonts w:ascii="Arial" w:hAnsi="Arial" w:cs="Arial"/>
          <w:b/>
          <w:color w:val="FF0000"/>
          <w:u w:val="single"/>
          <w:lang w:val="en-US"/>
        </w:rPr>
      </w:pPr>
      <w:r w:rsidRPr="00C01403">
        <w:rPr>
          <w:rFonts w:ascii="Arial" w:hAnsi="Arial" w:cs="Arial"/>
          <w:b/>
          <w:color w:val="FF0000"/>
          <w:u w:val="single"/>
          <w:lang w:val="en-US"/>
        </w:rPr>
        <w:lastRenderedPageBreak/>
        <w:t xml:space="preserve">Dal </w:t>
      </w:r>
      <w:proofErr w:type="spellStart"/>
      <w:r w:rsidRPr="00C01403">
        <w:rPr>
          <w:rFonts w:ascii="Arial" w:hAnsi="Arial" w:cs="Arial"/>
          <w:b/>
          <w:color w:val="FF0000"/>
          <w:u w:val="single"/>
          <w:lang w:val="en-US"/>
        </w:rPr>
        <w:t>sito</w:t>
      </w:r>
      <w:proofErr w:type="spellEnd"/>
      <w:r w:rsidRPr="00C01403">
        <w:rPr>
          <w:rFonts w:ascii="Arial" w:hAnsi="Arial" w:cs="Arial"/>
          <w:b/>
          <w:color w:val="FF0000"/>
          <w:u w:val="single"/>
          <w:lang w:val="en-US"/>
        </w:rPr>
        <w:t xml:space="preserve"> WEB di WATCH FINDER</w:t>
      </w:r>
    </w:p>
    <w:p w:rsidR="00C01403" w:rsidRDefault="00C01403" w:rsidP="004955FF">
      <w:pPr>
        <w:rPr>
          <w:b/>
          <w:color w:val="FF0000"/>
          <w:u w:val="single"/>
          <w:lang w:val="en-US"/>
        </w:rPr>
      </w:pPr>
      <w:r w:rsidRPr="00C01403">
        <w:rPr>
          <w:b/>
          <w:noProof/>
          <w:color w:val="FF0000"/>
          <w:lang w:eastAsia="it-IT"/>
        </w:rPr>
        <w:drawing>
          <wp:inline distT="0" distB="0" distL="0" distR="0" wp14:anchorId="1B89180B" wp14:editId="756C1B22">
            <wp:extent cx="5728335" cy="4437380"/>
            <wp:effectExtent l="0" t="0" r="5715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Default="00C01403" w:rsidP="004955FF">
      <w:pPr>
        <w:rPr>
          <w:b/>
          <w:color w:val="FF0000"/>
          <w:u w:val="single"/>
          <w:lang w:val="en-US"/>
        </w:rPr>
      </w:pPr>
    </w:p>
    <w:p w:rsidR="00C01403" w:rsidRPr="004955FF" w:rsidRDefault="00C01403" w:rsidP="004955FF">
      <w:pPr>
        <w:rPr>
          <w:b/>
          <w:color w:val="FF0000"/>
          <w:u w:val="single"/>
          <w:lang w:val="en-US"/>
        </w:rPr>
      </w:pPr>
    </w:p>
    <w:sectPr w:rsidR="00C01403" w:rsidRPr="00495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E0"/>
    <w:rsid w:val="004955FF"/>
    <w:rsid w:val="006A26E0"/>
    <w:rsid w:val="00B771D2"/>
    <w:rsid w:val="00C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lreadyhaveawatch.com/watch-articles/omega/omega-serial-numbers-by-year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alreadyhaveawatch.com/watch-articles/omega/omega-serial-numbers-by-year/" TargetMode="External"/><Relationship Id="rId12" Type="http://schemas.openxmlformats.org/officeDocument/2006/relationships/image" Target="cid:EC6BDC5E-842D-4391-99C6-EA70C2287A6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alreadyhaveawatch.com/watch-articles/omega/omega-serial-numbers-by-year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rhartmann@bluewin.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alreadyhaveawatch.com/watch-articles/omega/omega-serial-numbers-by-ye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alreadyhaveawatch.com/watch-articles/omega/omega-serial-numbers-by-yea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SLAM JAM Srl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2012-09-18T07:43:00Z</dcterms:created>
  <dcterms:modified xsi:type="dcterms:W3CDTF">2012-09-18T08:09:00Z</dcterms:modified>
</cp:coreProperties>
</file>